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E079A2" w:rsidRDefault="002F7B14" w:rsidP="00A309C1">
      <w:pPr>
        <w:jc w:val="center"/>
        <w:rPr>
          <w:rFonts w:ascii="Times New Roman" w:hAnsi="Times New Roman" w:cs="Times New Roman"/>
          <w:b/>
          <w:sz w:val="14"/>
          <w:szCs w:val="14"/>
        </w:rPr>
      </w:pPr>
      <w:r w:rsidRPr="00E079A2">
        <w:rPr>
          <w:rFonts w:ascii="Times New Roman" w:hAnsi="Times New Roman" w:cs="Times New Roman"/>
          <w:b/>
          <w:sz w:val="14"/>
          <w:szCs w:val="14"/>
        </w:rPr>
        <w:t>План</w:t>
      </w:r>
    </w:p>
    <w:p w:rsidR="002F7B14" w:rsidRPr="00E079A2" w:rsidRDefault="002F7B14" w:rsidP="00A309C1">
      <w:pPr>
        <w:jc w:val="center"/>
        <w:rPr>
          <w:rFonts w:ascii="Times New Roman" w:hAnsi="Times New Roman" w:cs="Times New Roman"/>
          <w:b/>
          <w:sz w:val="14"/>
          <w:szCs w:val="14"/>
        </w:rPr>
      </w:pPr>
      <w:r w:rsidRPr="00E079A2">
        <w:rPr>
          <w:rFonts w:ascii="Times New Roman" w:hAnsi="Times New Roman" w:cs="Times New Roman"/>
          <w:b/>
          <w:sz w:val="14"/>
          <w:szCs w:val="14"/>
        </w:rPr>
        <w:t>основных мероприятий МО ВВПОД «Юнармия» Кайбицкого муниципального района РТ</w:t>
      </w:r>
    </w:p>
    <w:p w:rsidR="002F7B14" w:rsidRPr="00E079A2" w:rsidRDefault="00117F60" w:rsidP="00A309C1">
      <w:pPr>
        <w:jc w:val="center"/>
        <w:rPr>
          <w:rFonts w:ascii="Times New Roman" w:hAnsi="Times New Roman" w:cs="Times New Roman"/>
          <w:b/>
          <w:sz w:val="14"/>
          <w:szCs w:val="14"/>
          <w:lang w:val="tt-RU"/>
        </w:rPr>
      </w:pPr>
      <w:r w:rsidRPr="00E079A2">
        <w:rPr>
          <w:rFonts w:ascii="Times New Roman" w:hAnsi="Times New Roman" w:cs="Times New Roman"/>
          <w:b/>
          <w:sz w:val="14"/>
          <w:szCs w:val="14"/>
        </w:rPr>
        <w:t>с</w:t>
      </w:r>
      <w:r w:rsidR="003430AF" w:rsidRPr="00E079A2">
        <w:rPr>
          <w:rFonts w:ascii="Times New Roman" w:hAnsi="Times New Roman" w:cs="Times New Roman"/>
          <w:b/>
          <w:sz w:val="14"/>
          <w:szCs w:val="14"/>
        </w:rPr>
        <w:t xml:space="preserve"> 15-21</w:t>
      </w:r>
      <w:r w:rsidR="0084688F" w:rsidRPr="00E079A2">
        <w:rPr>
          <w:rFonts w:ascii="Times New Roman" w:hAnsi="Times New Roman" w:cs="Times New Roman"/>
          <w:b/>
          <w:sz w:val="14"/>
          <w:szCs w:val="14"/>
        </w:rPr>
        <w:t>.</w:t>
      </w:r>
      <w:r w:rsidR="00F83697" w:rsidRPr="00E079A2">
        <w:rPr>
          <w:rFonts w:ascii="Times New Roman" w:hAnsi="Times New Roman" w:cs="Times New Roman"/>
          <w:b/>
          <w:sz w:val="14"/>
          <w:szCs w:val="14"/>
        </w:rPr>
        <w:t>04.</w:t>
      </w:r>
      <w:r w:rsidR="0084688F" w:rsidRPr="00E079A2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="00830E11" w:rsidRPr="00E079A2">
        <w:rPr>
          <w:rFonts w:ascii="Times New Roman" w:hAnsi="Times New Roman" w:cs="Times New Roman"/>
          <w:b/>
          <w:sz w:val="14"/>
          <w:szCs w:val="14"/>
        </w:rPr>
        <w:t>24.</w:t>
      </w:r>
      <w:r w:rsidR="007B6D71" w:rsidRPr="00E079A2">
        <w:rPr>
          <w:rFonts w:ascii="Times New Roman" w:hAnsi="Times New Roman" w:cs="Times New Roman"/>
          <w:b/>
          <w:sz w:val="14"/>
          <w:szCs w:val="14"/>
        </w:rPr>
        <w:t xml:space="preserve"> </w:t>
      </w:r>
      <w:r w:rsidR="00830E11" w:rsidRPr="00E079A2">
        <w:rPr>
          <w:rFonts w:ascii="Times New Roman" w:hAnsi="Times New Roman" w:cs="Times New Roman"/>
          <w:b/>
          <w:sz w:val="14"/>
          <w:szCs w:val="14"/>
        </w:rPr>
        <w:t>ОО</w:t>
      </w:r>
    </w:p>
    <w:p w:rsidR="005846E1" w:rsidRPr="00E079A2" w:rsidRDefault="005846E1" w:rsidP="00A309C1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135"/>
        <w:gridCol w:w="2909"/>
        <w:gridCol w:w="2336"/>
        <w:gridCol w:w="1275"/>
        <w:gridCol w:w="2268"/>
      </w:tblGrid>
      <w:tr w:rsidR="002F7B14" w:rsidRPr="00E079A2" w:rsidTr="00F83697">
        <w:tc>
          <w:tcPr>
            <w:tcW w:w="709" w:type="dxa"/>
          </w:tcPr>
          <w:p w:rsidR="002F7B14" w:rsidRPr="00E079A2" w:rsidRDefault="002F7B14" w:rsidP="00A309C1">
            <w:p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</w:p>
        </w:tc>
        <w:tc>
          <w:tcPr>
            <w:tcW w:w="1135" w:type="dxa"/>
          </w:tcPr>
          <w:p w:rsidR="002F7B14" w:rsidRPr="00E079A2" w:rsidRDefault="002F7B14" w:rsidP="00A309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Время (Дата)</w:t>
            </w:r>
          </w:p>
        </w:tc>
        <w:tc>
          <w:tcPr>
            <w:tcW w:w="2909" w:type="dxa"/>
          </w:tcPr>
          <w:p w:rsidR="002F7B14" w:rsidRPr="00E079A2" w:rsidRDefault="002F7B14" w:rsidP="00A309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Мероприятие</w:t>
            </w:r>
          </w:p>
        </w:tc>
        <w:tc>
          <w:tcPr>
            <w:tcW w:w="2336" w:type="dxa"/>
          </w:tcPr>
          <w:p w:rsidR="002F7B14" w:rsidRPr="00E079A2" w:rsidRDefault="002F7B14" w:rsidP="00A309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Место</w:t>
            </w:r>
          </w:p>
        </w:tc>
        <w:tc>
          <w:tcPr>
            <w:tcW w:w="1275" w:type="dxa"/>
          </w:tcPr>
          <w:p w:rsidR="002F7B14" w:rsidRPr="00E079A2" w:rsidRDefault="002F7B14" w:rsidP="00A309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Кол-во</w:t>
            </w:r>
          </w:p>
        </w:tc>
        <w:tc>
          <w:tcPr>
            <w:tcW w:w="2268" w:type="dxa"/>
          </w:tcPr>
          <w:p w:rsidR="002F7B14" w:rsidRPr="00E079A2" w:rsidRDefault="002F7B14" w:rsidP="00A309C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Ответственные</w:t>
            </w:r>
          </w:p>
        </w:tc>
      </w:tr>
      <w:tr w:rsidR="00932241" w:rsidRPr="00E079A2" w:rsidTr="00F83697">
        <w:tc>
          <w:tcPr>
            <w:tcW w:w="709" w:type="dxa"/>
          </w:tcPr>
          <w:p w:rsidR="00932241" w:rsidRPr="00E079A2" w:rsidRDefault="00932241" w:rsidP="00932241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932241" w:rsidRPr="00E079A2" w:rsidRDefault="00932241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bCs/>
                <w:sz w:val="14"/>
                <w:szCs w:val="14"/>
              </w:rPr>
              <w:t>01.04 -</w:t>
            </w:r>
          </w:p>
          <w:p w:rsidR="00932241" w:rsidRPr="00E079A2" w:rsidRDefault="00F854FA" w:rsidP="00932241">
            <w:pPr>
              <w:contextualSpacing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bCs/>
                <w:sz w:val="14"/>
                <w:szCs w:val="14"/>
              </w:rPr>
              <w:t>31.05.</w:t>
            </w:r>
            <w:r w:rsidR="00932241" w:rsidRPr="00E079A2">
              <w:rPr>
                <w:rFonts w:ascii="Times New Roman" w:hAnsi="Times New Roman" w:cs="Times New Roman"/>
                <w:bCs/>
                <w:sz w:val="14"/>
                <w:szCs w:val="14"/>
              </w:rPr>
              <w:t>24</w:t>
            </w:r>
          </w:p>
        </w:tc>
        <w:tc>
          <w:tcPr>
            <w:tcW w:w="2909" w:type="dxa"/>
          </w:tcPr>
          <w:p w:rsidR="00932241" w:rsidRPr="00E079A2" w:rsidRDefault="00932241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  <w:t>V</w:t>
            </w:r>
            <w:r w:rsidRPr="00E079A2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II Республиканский конкурс </w:t>
            </w:r>
          </w:p>
          <w:p w:rsidR="00932241" w:rsidRPr="00E079A2" w:rsidRDefault="00932241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bCs/>
                <w:sz w:val="14"/>
                <w:szCs w:val="14"/>
              </w:rPr>
              <w:t>детского творчества «Краски детства»</w:t>
            </w:r>
          </w:p>
          <w:p w:rsidR="00932241" w:rsidRPr="00E079A2" w:rsidRDefault="00932241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2336" w:type="dxa"/>
          </w:tcPr>
          <w:p w:rsidR="00932241" w:rsidRPr="00E079A2" w:rsidRDefault="00932241" w:rsidP="0093224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ГБУ ДО «РЦВР»</w:t>
            </w:r>
          </w:p>
        </w:tc>
        <w:tc>
          <w:tcPr>
            <w:tcW w:w="1275" w:type="dxa"/>
          </w:tcPr>
          <w:p w:rsidR="00932241" w:rsidRPr="00E079A2" w:rsidRDefault="00932241" w:rsidP="0093224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По желанию</w:t>
            </w:r>
          </w:p>
        </w:tc>
        <w:tc>
          <w:tcPr>
            <w:tcW w:w="2268" w:type="dxa"/>
          </w:tcPr>
          <w:p w:rsidR="00932241" w:rsidRPr="00E079A2" w:rsidRDefault="00932241" w:rsidP="0093224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ГБУ ДО «РЦВР»</w:t>
            </w:r>
          </w:p>
        </w:tc>
      </w:tr>
      <w:tr w:rsidR="00201370" w:rsidRPr="00E079A2" w:rsidTr="00F83697">
        <w:tc>
          <w:tcPr>
            <w:tcW w:w="709" w:type="dxa"/>
          </w:tcPr>
          <w:p w:rsidR="00201370" w:rsidRPr="00E079A2" w:rsidRDefault="00201370" w:rsidP="00201370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201370" w:rsidRPr="00E079A2" w:rsidRDefault="00201370" w:rsidP="002013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bCs/>
                <w:sz w:val="14"/>
                <w:szCs w:val="14"/>
              </w:rPr>
              <w:t>Постоянно</w:t>
            </w:r>
          </w:p>
        </w:tc>
        <w:tc>
          <w:tcPr>
            <w:tcW w:w="2909" w:type="dxa"/>
          </w:tcPr>
          <w:p w:rsidR="00201370" w:rsidRPr="00E079A2" w:rsidRDefault="00201370" w:rsidP="002013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bCs/>
                <w:sz w:val="14"/>
                <w:szCs w:val="14"/>
              </w:rPr>
              <w:t>Подготовка к заполнению альбомов «Орлята учатся летать» по итогам года.</w:t>
            </w:r>
          </w:p>
        </w:tc>
        <w:tc>
          <w:tcPr>
            <w:tcW w:w="2336" w:type="dxa"/>
          </w:tcPr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Редколлегия</w:t>
            </w:r>
          </w:p>
        </w:tc>
        <w:tc>
          <w:tcPr>
            <w:tcW w:w="2268" w:type="dxa"/>
          </w:tcPr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01370" w:rsidRPr="00E079A2" w:rsidTr="00F83697">
        <w:tc>
          <w:tcPr>
            <w:tcW w:w="709" w:type="dxa"/>
          </w:tcPr>
          <w:p w:rsidR="00201370" w:rsidRPr="00E079A2" w:rsidRDefault="00201370" w:rsidP="00201370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201370" w:rsidRPr="00E079A2" w:rsidRDefault="00201370" w:rsidP="00201370">
            <w:pPr>
              <w:spacing w:before="90" w:after="30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079A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08.04 -</w:t>
            </w:r>
          </w:p>
          <w:p w:rsidR="00201370" w:rsidRPr="00E079A2" w:rsidRDefault="00201370" w:rsidP="00201370">
            <w:pPr>
              <w:spacing w:before="90" w:after="30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079A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31.05.2024</w:t>
            </w:r>
          </w:p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09" w:type="dxa"/>
          </w:tcPr>
          <w:p w:rsidR="00201370" w:rsidRPr="00E079A2" w:rsidRDefault="00201370" w:rsidP="00201370">
            <w:pPr>
              <w:spacing w:before="90" w:after="30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079A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VI республиканский конкурс фоторабот «Любимая профессия»</w:t>
            </w:r>
          </w:p>
        </w:tc>
        <w:tc>
          <w:tcPr>
            <w:tcW w:w="2336" w:type="dxa"/>
          </w:tcPr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ГБУ ДО «РЦВР»</w:t>
            </w:r>
          </w:p>
        </w:tc>
        <w:tc>
          <w:tcPr>
            <w:tcW w:w="1275" w:type="dxa"/>
          </w:tcPr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</w:tc>
        <w:tc>
          <w:tcPr>
            <w:tcW w:w="2268" w:type="dxa"/>
          </w:tcPr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</w:tc>
      </w:tr>
      <w:tr w:rsidR="00201370" w:rsidRPr="00E079A2" w:rsidTr="00F83697">
        <w:tc>
          <w:tcPr>
            <w:tcW w:w="709" w:type="dxa"/>
          </w:tcPr>
          <w:p w:rsidR="00201370" w:rsidRPr="00E079A2" w:rsidRDefault="00201370" w:rsidP="00201370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201370" w:rsidRPr="00E079A2" w:rsidRDefault="00201370" w:rsidP="00201370">
            <w:pPr>
              <w:contextualSpacing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bCs/>
                <w:sz w:val="14"/>
                <w:szCs w:val="14"/>
              </w:rPr>
              <w:t>В течении всего времени</w:t>
            </w:r>
          </w:p>
        </w:tc>
        <w:tc>
          <w:tcPr>
            <w:tcW w:w="2909" w:type="dxa"/>
          </w:tcPr>
          <w:p w:rsidR="00201370" w:rsidRPr="00E079A2" w:rsidRDefault="00201370" w:rsidP="002013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bCs/>
                <w:sz w:val="14"/>
                <w:szCs w:val="14"/>
              </w:rPr>
              <w:t>Акция «Верни Герою имя».</w:t>
            </w:r>
          </w:p>
        </w:tc>
        <w:tc>
          <w:tcPr>
            <w:tcW w:w="2336" w:type="dxa"/>
          </w:tcPr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ОБЖ и истории</w:t>
            </w:r>
          </w:p>
        </w:tc>
      </w:tr>
      <w:tr w:rsidR="00201370" w:rsidRPr="00E079A2" w:rsidTr="00F83697">
        <w:tc>
          <w:tcPr>
            <w:tcW w:w="709" w:type="dxa"/>
          </w:tcPr>
          <w:p w:rsidR="00201370" w:rsidRPr="00E079A2" w:rsidRDefault="00201370" w:rsidP="00201370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 течение года</w:t>
            </w:r>
          </w:p>
        </w:tc>
        <w:tc>
          <w:tcPr>
            <w:tcW w:w="2909" w:type="dxa"/>
          </w:tcPr>
          <w:p w:rsidR="00201370" w:rsidRPr="00E079A2" w:rsidRDefault="00201370" w:rsidP="002013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bCs/>
                <w:sz w:val="14"/>
                <w:szCs w:val="14"/>
              </w:rPr>
              <w:t>Акция: «Дорога к обелиску». Уборка территорий памятников от снега, мусора.</w:t>
            </w:r>
          </w:p>
        </w:tc>
        <w:tc>
          <w:tcPr>
            <w:tcW w:w="2336" w:type="dxa"/>
          </w:tcPr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  <w:p w:rsidR="00201370" w:rsidRPr="00E079A2" w:rsidRDefault="00201370" w:rsidP="002013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430AF" w:rsidRPr="00E079A2" w:rsidTr="00F83697">
        <w:tc>
          <w:tcPr>
            <w:tcW w:w="709" w:type="dxa"/>
          </w:tcPr>
          <w:p w:rsidR="003430AF" w:rsidRPr="00E079A2" w:rsidRDefault="003430AF" w:rsidP="003430AF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16.04.</w:t>
            </w:r>
          </w:p>
        </w:tc>
        <w:tc>
          <w:tcPr>
            <w:tcW w:w="2909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 xml:space="preserve"> Политинформация: 16 апреля начало Берлинской операции (1945)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16 апреля – 8 мая 1945г. – Берлинская операция войск 1-го и 20-го Белорусского и 1-го Украинского фронтов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6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  <w:tr w:rsidR="003430AF" w:rsidRPr="00E079A2" w:rsidTr="00F83697">
        <w:tc>
          <w:tcPr>
            <w:tcW w:w="709" w:type="dxa"/>
          </w:tcPr>
          <w:p w:rsidR="003430AF" w:rsidRPr="00E079A2" w:rsidRDefault="003430AF" w:rsidP="003430AF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3430AF" w:rsidRPr="00E079A2" w:rsidRDefault="003430AF" w:rsidP="003430A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eastAsia="Times New Roman" w:hAnsi="Times New Roman" w:cs="Times New Roman"/>
                <w:sz w:val="14"/>
                <w:szCs w:val="14"/>
              </w:rPr>
              <w:t>17.04.</w:t>
            </w:r>
          </w:p>
        </w:tc>
        <w:tc>
          <w:tcPr>
            <w:tcW w:w="2909" w:type="dxa"/>
          </w:tcPr>
          <w:p w:rsidR="003430AF" w:rsidRPr="00E079A2" w:rsidRDefault="003430AF" w:rsidP="003430A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eastAsia="Times New Roman" w:hAnsi="Times New Roman" w:cs="Times New Roman"/>
                <w:sz w:val="14"/>
                <w:szCs w:val="14"/>
              </w:rPr>
              <w:t>Историческая минутка: Платонов В.Р. Приказом по 88-й гвардейской дивизии от 17 апреля 1944 года он был награждён орденом Славы 3 степени.</w:t>
            </w:r>
          </w:p>
        </w:tc>
        <w:tc>
          <w:tcPr>
            <w:tcW w:w="2336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Отряд имени полного кавалера ордена Славы И.П. Субботина</w:t>
            </w:r>
          </w:p>
        </w:tc>
        <w:tc>
          <w:tcPr>
            <w:tcW w:w="1275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2268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  <w:tr w:rsidR="00B94F57" w:rsidRPr="00E079A2" w:rsidTr="00F83697">
        <w:tc>
          <w:tcPr>
            <w:tcW w:w="709" w:type="dxa"/>
          </w:tcPr>
          <w:p w:rsidR="00B94F57" w:rsidRPr="00E079A2" w:rsidRDefault="00B94F57" w:rsidP="003430AF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B94F57" w:rsidRPr="00E079A2" w:rsidRDefault="00B94F57" w:rsidP="003430A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17.04.</w:t>
            </w:r>
          </w:p>
        </w:tc>
        <w:tc>
          <w:tcPr>
            <w:tcW w:w="2909" w:type="dxa"/>
          </w:tcPr>
          <w:p w:rsidR="00B94F57" w:rsidRPr="00E079A2" w:rsidRDefault="00B94F57" w:rsidP="003430A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Торжественное мероприятие6посвященное Дню рождения района.</w:t>
            </w:r>
          </w:p>
        </w:tc>
        <w:tc>
          <w:tcPr>
            <w:tcW w:w="2336" w:type="dxa"/>
          </w:tcPr>
          <w:p w:rsidR="00B94F57" w:rsidRPr="00E079A2" w:rsidRDefault="00B94F57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Чутеевская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СОШ.</w:t>
            </w:r>
          </w:p>
        </w:tc>
        <w:tc>
          <w:tcPr>
            <w:tcW w:w="1275" w:type="dxa"/>
          </w:tcPr>
          <w:p w:rsidR="00B94F57" w:rsidRPr="00E079A2" w:rsidRDefault="00B94F57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2268" w:type="dxa"/>
          </w:tcPr>
          <w:p w:rsidR="00B94F57" w:rsidRPr="00B94F57" w:rsidRDefault="00B94F57" w:rsidP="00B94F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94F57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B94F57" w:rsidRPr="00B94F57" w:rsidRDefault="00B94F57" w:rsidP="00B94F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94F57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B94F57" w:rsidRPr="00E079A2" w:rsidRDefault="00B94F57" w:rsidP="00B94F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94F57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</w:tc>
      </w:tr>
      <w:tr w:rsidR="003430AF" w:rsidRPr="00E079A2" w:rsidTr="00F83697">
        <w:tc>
          <w:tcPr>
            <w:tcW w:w="709" w:type="dxa"/>
          </w:tcPr>
          <w:p w:rsidR="003430AF" w:rsidRPr="00E079A2" w:rsidRDefault="003430AF" w:rsidP="003430AF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18.04.</w:t>
            </w:r>
          </w:p>
        </w:tc>
        <w:tc>
          <w:tcPr>
            <w:tcW w:w="2909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Исторический обзор: День победы русских воинов князя Александра Невского над немецкими рыцарями на Чудском озере (Ледовое побоище) Согласно Федеральному закону от 13 марта 1995 года № 32-Ф3 «О днях воинской славы и памятных датах России» ежегодно 18 апреля отмечается в Российской Федерации как День победы русских воинов князя Александра Невского над немецкими рыцарями на Чудском озере (Ледовое побоище, 1242 год).</w:t>
            </w:r>
          </w:p>
        </w:tc>
        <w:tc>
          <w:tcPr>
            <w:tcW w:w="2336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  <w:bookmarkStart w:id="0" w:name="_GoBack"/>
        <w:bookmarkEnd w:id="0"/>
      </w:tr>
      <w:tr w:rsidR="003430AF" w:rsidRPr="00E079A2" w:rsidTr="00F83697">
        <w:tc>
          <w:tcPr>
            <w:tcW w:w="709" w:type="dxa"/>
          </w:tcPr>
          <w:p w:rsidR="003430AF" w:rsidRPr="00E079A2" w:rsidRDefault="003430AF" w:rsidP="003430AF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18.04.</w:t>
            </w:r>
          </w:p>
        </w:tc>
        <w:tc>
          <w:tcPr>
            <w:tcW w:w="2909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Исторический обзор:18 апреля — Международный день памятников и исторических мест.  (Отмечается с 1984 г. Установлен по решению ЮНЕСКО)</w:t>
            </w:r>
          </w:p>
        </w:tc>
        <w:tc>
          <w:tcPr>
            <w:tcW w:w="2336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  <w:tr w:rsidR="003430AF" w:rsidRPr="00E079A2" w:rsidTr="00F83697">
        <w:tc>
          <w:tcPr>
            <w:tcW w:w="709" w:type="dxa"/>
          </w:tcPr>
          <w:p w:rsidR="003430AF" w:rsidRPr="00E079A2" w:rsidRDefault="003430AF" w:rsidP="003430AF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19.04.</w:t>
            </w:r>
          </w:p>
        </w:tc>
        <w:tc>
          <w:tcPr>
            <w:tcW w:w="2909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Политинформация по теме «Началось вооруженное восстание узников варшавского гетто против нацистов.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Восстание продолжалось с 19 апреля по 16 мая 1943 года и было жестоко подавлено нацистами.</w:t>
            </w:r>
          </w:p>
        </w:tc>
        <w:tc>
          <w:tcPr>
            <w:tcW w:w="2336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  <w:tr w:rsidR="003430AF" w:rsidRPr="00E079A2" w:rsidTr="00F83697">
        <w:tc>
          <w:tcPr>
            <w:tcW w:w="709" w:type="dxa"/>
          </w:tcPr>
          <w:p w:rsidR="003430AF" w:rsidRPr="00E079A2" w:rsidRDefault="003430AF" w:rsidP="003430AF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19.04.</w:t>
            </w:r>
          </w:p>
        </w:tc>
        <w:tc>
          <w:tcPr>
            <w:tcW w:w="2909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Памятная дата: День принятия Крыма, Тамани и Кубани в состав Российской империи (19.04.1783 г)</w:t>
            </w:r>
          </w:p>
        </w:tc>
        <w:tc>
          <w:tcPr>
            <w:tcW w:w="2336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  <w:tr w:rsidR="003430AF" w:rsidRPr="00E079A2" w:rsidTr="00F83697">
        <w:tc>
          <w:tcPr>
            <w:tcW w:w="709" w:type="dxa"/>
          </w:tcPr>
          <w:p w:rsidR="003430AF" w:rsidRPr="00E079A2" w:rsidRDefault="003430AF" w:rsidP="003430AF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19.04.</w:t>
            </w:r>
          </w:p>
        </w:tc>
        <w:tc>
          <w:tcPr>
            <w:tcW w:w="2909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 xml:space="preserve">Урок Мужества: Указом Президиума Верховного Совета СССР от 19 апреля 1945 года за образцовое выполнение заданий командования в боях с захватчиками сержант Назмутдинов </w:t>
            </w:r>
            <w:proofErr w:type="spellStart"/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Тимерша</w:t>
            </w:r>
            <w:proofErr w:type="spellEnd"/>
            <w:r w:rsidRPr="00E079A2">
              <w:rPr>
                <w:rFonts w:ascii="Times New Roman" w:hAnsi="Times New Roman" w:cs="Times New Roman"/>
                <w:sz w:val="14"/>
                <w:szCs w:val="14"/>
              </w:rPr>
              <w:t xml:space="preserve"> Гарафутдинович награждён орденом Славы 1-й степени. Стал полным кавалером ордена Славы.</w:t>
            </w:r>
          </w:p>
        </w:tc>
        <w:tc>
          <w:tcPr>
            <w:tcW w:w="2336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 xml:space="preserve">Отряд имени полного кавалера ордена Славы Тимура </w:t>
            </w:r>
            <w:proofErr w:type="spellStart"/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Гарафутдиновича</w:t>
            </w:r>
            <w:proofErr w:type="spellEnd"/>
            <w:r w:rsidRPr="00E079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Назмутдинова</w:t>
            </w:r>
            <w:proofErr w:type="spellEnd"/>
          </w:p>
        </w:tc>
        <w:tc>
          <w:tcPr>
            <w:tcW w:w="1275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2268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  <w:tr w:rsidR="003430AF" w:rsidRPr="00E079A2" w:rsidTr="00F83697">
        <w:tc>
          <w:tcPr>
            <w:tcW w:w="709" w:type="dxa"/>
          </w:tcPr>
          <w:p w:rsidR="003430AF" w:rsidRPr="00E079A2" w:rsidRDefault="003430AF" w:rsidP="003430AF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19.04.</w:t>
            </w:r>
          </w:p>
        </w:tc>
        <w:tc>
          <w:tcPr>
            <w:tcW w:w="2909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Политинформация: 19 апреля 2024 года День единых действий в память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336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  <w:tr w:rsidR="003430AF" w:rsidRPr="00E079A2" w:rsidTr="00F83697">
        <w:tc>
          <w:tcPr>
            <w:tcW w:w="709" w:type="dxa"/>
          </w:tcPr>
          <w:p w:rsidR="003430AF" w:rsidRPr="00E079A2" w:rsidRDefault="003430AF" w:rsidP="003430AF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20.04.</w:t>
            </w:r>
          </w:p>
        </w:tc>
        <w:tc>
          <w:tcPr>
            <w:tcW w:w="2909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Исторический обзор. День завершения Московской битвы. (20 апреля 1942 года)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36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  <w:tr w:rsidR="003430AF" w:rsidRPr="00E079A2" w:rsidTr="00F83697">
        <w:tc>
          <w:tcPr>
            <w:tcW w:w="709" w:type="dxa"/>
          </w:tcPr>
          <w:p w:rsidR="003430AF" w:rsidRPr="00E079A2" w:rsidRDefault="003430AF" w:rsidP="003430AF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21.04.</w:t>
            </w:r>
          </w:p>
        </w:tc>
        <w:tc>
          <w:tcPr>
            <w:tcW w:w="2909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Информационный час. День местного самоуправления.</w:t>
            </w:r>
          </w:p>
        </w:tc>
        <w:tc>
          <w:tcPr>
            <w:tcW w:w="2336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336</w:t>
            </w:r>
          </w:p>
        </w:tc>
        <w:tc>
          <w:tcPr>
            <w:tcW w:w="2268" w:type="dxa"/>
          </w:tcPr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3430AF" w:rsidRPr="00E079A2" w:rsidRDefault="003430AF" w:rsidP="003430A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079A2">
              <w:rPr>
                <w:rFonts w:ascii="Times New Roman" w:hAnsi="Times New Roman" w:cs="Times New Roman"/>
                <w:sz w:val="14"/>
                <w:szCs w:val="14"/>
              </w:rPr>
              <w:t>Учителя истории</w:t>
            </w:r>
          </w:p>
        </w:tc>
      </w:tr>
    </w:tbl>
    <w:p w:rsidR="00362C90" w:rsidRPr="00E079A2" w:rsidRDefault="00362C90" w:rsidP="004475F6">
      <w:pPr>
        <w:jc w:val="right"/>
        <w:rPr>
          <w:rFonts w:ascii="Times New Roman" w:hAnsi="Times New Roman" w:cs="Times New Roman"/>
          <w:sz w:val="14"/>
          <w:szCs w:val="14"/>
        </w:rPr>
      </w:pPr>
    </w:p>
    <w:p w:rsidR="006C7597" w:rsidRPr="00E079A2" w:rsidRDefault="002F7B14" w:rsidP="004475F6">
      <w:pPr>
        <w:jc w:val="right"/>
        <w:rPr>
          <w:rFonts w:ascii="Times New Roman" w:hAnsi="Times New Roman" w:cs="Times New Roman"/>
          <w:sz w:val="14"/>
          <w:szCs w:val="14"/>
        </w:rPr>
      </w:pPr>
      <w:r w:rsidRPr="00E079A2">
        <w:rPr>
          <w:rFonts w:ascii="Times New Roman" w:hAnsi="Times New Roman" w:cs="Times New Roman"/>
          <w:sz w:val="14"/>
          <w:szCs w:val="14"/>
        </w:rPr>
        <w:t>Начальник штаба МО ВВПОД «</w:t>
      </w:r>
      <w:proofErr w:type="gramStart"/>
      <w:r w:rsidRPr="00E079A2">
        <w:rPr>
          <w:rFonts w:ascii="Times New Roman" w:hAnsi="Times New Roman" w:cs="Times New Roman"/>
          <w:sz w:val="14"/>
          <w:szCs w:val="14"/>
        </w:rPr>
        <w:t xml:space="preserve">Юнармия» </w:t>
      </w:r>
      <w:r w:rsidR="003570D5" w:rsidRPr="00E079A2">
        <w:rPr>
          <w:rFonts w:ascii="Times New Roman" w:hAnsi="Times New Roman" w:cs="Times New Roman"/>
          <w:sz w:val="14"/>
          <w:szCs w:val="14"/>
        </w:rPr>
        <w:t xml:space="preserve"> _</w:t>
      </w:r>
      <w:proofErr w:type="gramEnd"/>
      <w:r w:rsidR="003570D5" w:rsidRPr="00E079A2">
        <w:rPr>
          <w:rFonts w:ascii="Times New Roman" w:hAnsi="Times New Roman" w:cs="Times New Roman"/>
          <w:sz w:val="14"/>
          <w:szCs w:val="14"/>
        </w:rPr>
        <w:t xml:space="preserve">______  </w:t>
      </w:r>
      <w:r w:rsidR="00BC0CF4" w:rsidRPr="00E079A2">
        <w:rPr>
          <w:rFonts w:ascii="Times New Roman" w:hAnsi="Times New Roman" w:cs="Times New Roman"/>
          <w:sz w:val="14"/>
          <w:szCs w:val="14"/>
        </w:rPr>
        <w:t xml:space="preserve">                </w:t>
      </w:r>
      <w:r w:rsidRPr="00E079A2">
        <w:rPr>
          <w:rFonts w:ascii="Times New Roman" w:hAnsi="Times New Roman" w:cs="Times New Roman"/>
          <w:sz w:val="14"/>
          <w:szCs w:val="14"/>
        </w:rPr>
        <w:t>Р.Д. Насибуллина.</w:t>
      </w:r>
    </w:p>
    <w:p w:rsidR="00B66A20" w:rsidRPr="00E079A2" w:rsidRDefault="00B66A20" w:rsidP="00A309C1">
      <w:pPr>
        <w:rPr>
          <w:rFonts w:ascii="Times New Roman" w:hAnsi="Times New Roman" w:cs="Times New Roman"/>
          <w:sz w:val="14"/>
          <w:szCs w:val="14"/>
        </w:rPr>
      </w:pPr>
    </w:p>
    <w:p w:rsidR="00B85513" w:rsidRPr="00E079A2" w:rsidRDefault="00B85513">
      <w:pPr>
        <w:rPr>
          <w:rFonts w:ascii="Times New Roman" w:hAnsi="Times New Roman" w:cs="Times New Roman"/>
          <w:sz w:val="14"/>
          <w:szCs w:val="14"/>
        </w:rPr>
      </w:pPr>
    </w:p>
    <w:sectPr w:rsidR="00B85513" w:rsidRPr="00E079A2" w:rsidSect="000A784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118"/>
    <w:multiLevelType w:val="hybridMultilevel"/>
    <w:tmpl w:val="8048E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06393"/>
    <w:multiLevelType w:val="hybridMultilevel"/>
    <w:tmpl w:val="AACE1694"/>
    <w:lvl w:ilvl="0" w:tplc="0419000F">
      <w:start w:val="1"/>
      <w:numFmt w:val="decimal"/>
      <w:lvlText w:val="%1."/>
      <w:lvlJc w:val="left"/>
      <w:pPr>
        <w:ind w:left="609" w:hanging="360"/>
      </w:p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2" w15:restartNumberingAfterBreak="0">
    <w:nsid w:val="3B741240"/>
    <w:multiLevelType w:val="hybridMultilevel"/>
    <w:tmpl w:val="66CAF03A"/>
    <w:lvl w:ilvl="0" w:tplc="0419000F">
      <w:start w:val="1"/>
      <w:numFmt w:val="decimal"/>
      <w:lvlText w:val="%1."/>
      <w:lvlJc w:val="left"/>
      <w:pPr>
        <w:ind w:left="969" w:hanging="360"/>
      </w:p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3" w15:restartNumberingAfterBreak="0">
    <w:nsid w:val="79C71B80"/>
    <w:multiLevelType w:val="hybridMultilevel"/>
    <w:tmpl w:val="479C7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023F1"/>
    <w:rsid w:val="00050571"/>
    <w:rsid w:val="0006771E"/>
    <w:rsid w:val="00076D8C"/>
    <w:rsid w:val="000A7840"/>
    <w:rsid w:val="000C6E2C"/>
    <w:rsid w:val="000C763A"/>
    <w:rsid w:val="000C7D74"/>
    <w:rsid w:val="000D286F"/>
    <w:rsid w:val="00117F60"/>
    <w:rsid w:val="00143E7B"/>
    <w:rsid w:val="001702C5"/>
    <w:rsid w:val="0017205E"/>
    <w:rsid w:val="001D402D"/>
    <w:rsid w:val="001F16A0"/>
    <w:rsid w:val="00201370"/>
    <w:rsid w:val="00214942"/>
    <w:rsid w:val="00216A16"/>
    <w:rsid w:val="00216C5C"/>
    <w:rsid w:val="00220788"/>
    <w:rsid w:val="00234112"/>
    <w:rsid w:val="0025288F"/>
    <w:rsid w:val="002708B4"/>
    <w:rsid w:val="0027747B"/>
    <w:rsid w:val="00297F66"/>
    <w:rsid w:val="002D0DB5"/>
    <w:rsid w:val="002D18A8"/>
    <w:rsid w:val="002D1A28"/>
    <w:rsid w:val="002E5A82"/>
    <w:rsid w:val="002F7B14"/>
    <w:rsid w:val="0030276C"/>
    <w:rsid w:val="00334A33"/>
    <w:rsid w:val="00335D18"/>
    <w:rsid w:val="00337281"/>
    <w:rsid w:val="003430AF"/>
    <w:rsid w:val="003570D5"/>
    <w:rsid w:val="003573AB"/>
    <w:rsid w:val="00362C90"/>
    <w:rsid w:val="00373E6D"/>
    <w:rsid w:val="003942F6"/>
    <w:rsid w:val="00402BB5"/>
    <w:rsid w:val="00427EB0"/>
    <w:rsid w:val="004475F6"/>
    <w:rsid w:val="0045491B"/>
    <w:rsid w:val="00461299"/>
    <w:rsid w:val="00477980"/>
    <w:rsid w:val="00485364"/>
    <w:rsid w:val="0049615B"/>
    <w:rsid w:val="004E6D1B"/>
    <w:rsid w:val="004F2F29"/>
    <w:rsid w:val="0051499C"/>
    <w:rsid w:val="00533248"/>
    <w:rsid w:val="00536E34"/>
    <w:rsid w:val="00540918"/>
    <w:rsid w:val="0054337E"/>
    <w:rsid w:val="00562C23"/>
    <w:rsid w:val="00564EE0"/>
    <w:rsid w:val="005766D5"/>
    <w:rsid w:val="005846E1"/>
    <w:rsid w:val="00587899"/>
    <w:rsid w:val="00594350"/>
    <w:rsid w:val="005A6803"/>
    <w:rsid w:val="005D1082"/>
    <w:rsid w:val="005F4CA0"/>
    <w:rsid w:val="00631FC7"/>
    <w:rsid w:val="006426AD"/>
    <w:rsid w:val="00676E13"/>
    <w:rsid w:val="0068373D"/>
    <w:rsid w:val="006C7597"/>
    <w:rsid w:val="006E522B"/>
    <w:rsid w:val="006F5262"/>
    <w:rsid w:val="0073344F"/>
    <w:rsid w:val="007437E9"/>
    <w:rsid w:val="00747F94"/>
    <w:rsid w:val="00783011"/>
    <w:rsid w:val="007A74DD"/>
    <w:rsid w:val="007B1DD1"/>
    <w:rsid w:val="007B6D71"/>
    <w:rsid w:val="007D21FD"/>
    <w:rsid w:val="00830E11"/>
    <w:rsid w:val="0084688F"/>
    <w:rsid w:val="00853004"/>
    <w:rsid w:val="008E02D1"/>
    <w:rsid w:val="00910F0F"/>
    <w:rsid w:val="0091555C"/>
    <w:rsid w:val="00932241"/>
    <w:rsid w:val="00990B91"/>
    <w:rsid w:val="009A1856"/>
    <w:rsid w:val="00A24FE2"/>
    <w:rsid w:val="00A269A1"/>
    <w:rsid w:val="00A309C1"/>
    <w:rsid w:val="00A64B22"/>
    <w:rsid w:val="00A67D98"/>
    <w:rsid w:val="00A73C33"/>
    <w:rsid w:val="00A96398"/>
    <w:rsid w:val="00AB3D74"/>
    <w:rsid w:val="00AE1B4E"/>
    <w:rsid w:val="00AE2880"/>
    <w:rsid w:val="00B66A20"/>
    <w:rsid w:val="00B703E6"/>
    <w:rsid w:val="00B85513"/>
    <w:rsid w:val="00B9242A"/>
    <w:rsid w:val="00B9333D"/>
    <w:rsid w:val="00B94F57"/>
    <w:rsid w:val="00BA27AC"/>
    <w:rsid w:val="00BC0CF4"/>
    <w:rsid w:val="00BC4A2E"/>
    <w:rsid w:val="00C07143"/>
    <w:rsid w:val="00C10F03"/>
    <w:rsid w:val="00C52A70"/>
    <w:rsid w:val="00CD2CD7"/>
    <w:rsid w:val="00D326A8"/>
    <w:rsid w:val="00D338CE"/>
    <w:rsid w:val="00D35FA5"/>
    <w:rsid w:val="00D41199"/>
    <w:rsid w:val="00D42E57"/>
    <w:rsid w:val="00D455AA"/>
    <w:rsid w:val="00D55B2C"/>
    <w:rsid w:val="00D62AD9"/>
    <w:rsid w:val="00D87BB3"/>
    <w:rsid w:val="00DE0760"/>
    <w:rsid w:val="00DF4A14"/>
    <w:rsid w:val="00DF700A"/>
    <w:rsid w:val="00E079A2"/>
    <w:rsid w:val="00E32BB3"/>
    <w:rsid w:val="00E5135B"/>
    <w:rsid w:val="00EF048B"/>
    <w:rsid w:val="00F20EFF"/>
    <w:rsid w:val="00F337FD"/>
    <w:rsid w:val="00F41748"/>
    <w:rsid w:val="00F5713C"/>
    <w:rsid w:val="00F66535"/>
    <w:rsid w:val="00F768C3"/>
    <w:rsid w:val="00F81E77"/>
    <w:rsid w:val="00F83697"/>
    <w:rsid w:val="00F854FA"/>
    <w:rsid w:val="00FA3237"/>
    <w:rsid w:val="00FA70D3"/>
    <w:rsid w:val="00FB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01BBC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30E1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269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2063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132</cp:revision>
  <cp:lastPrinted>2024-04-16T05:02:00Z</cp:lastPrinted>
  <dcterms:created xsi:type="dcterms:W3CDTF">2022-02-16T05:40:00Z</dcterms:created>
  <dcterms:modified xsi:type="dcterms:W3CDTF">2024-04-16T05:49:00Z</dcterms:modified>
</cp:coreProperties>
</file>